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71" w:rsidRDefault="00040E71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МЧС предостерегает! </w:t>
      </w:r>
      <w:r w:rsidRPr="00040E71">
        <w:rPr>
          <w:rFonts w:ascii="Times New Roman" w:hAnsi="Times New Roman" w:cs="Times New Roman"/>
          <w:sz w:val="28"/>
          <w:szCs w:val="28"/>
        </w:rPr>
        <w:t>Бытовой газ – правила безопасного использования.</w:t>
      </w:r>
    </w:p>
    <w:bookmarkEnd w:id="0"/>
    <w:p w:rsidR="00040E71" w:rsidRDefault="00040E71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0E71" w:rsidRDefault="00040E71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E71">
        <w:rPr>
          <w:rFonts w:ascii="Times New Roman" w:hAnsi="Times New Roman" w:cs="Times New Roman"/>
          <w:sz w:val="28"/>
          <w:szCs w:val="28"/>
        </w:rPr>
        <w:t xml:space="preserve">На ряду с отопительными печами и электрическими плитами, а так электронагревательными приборами, в нашей стране широко применяются и газовые плиты. Как известно большинство домов газифицировано, в связи с этим есть угроза утечки бытового газа. А </w:t>
      </w:r>
      <w:proofErr w:type="gramStart"/>
      <w:r w:rsidRPr="00040E71">
        <w:rPr>
          <w:rFonts w:ascii="Times New Roman" w:hAnsi="Times New Roman" w:cs="Times New Roman"/>
          <w:sz w:val="28"/>
          <w:szCs w:val="28"/>
        </w:rPr>
        <w:t>последствия</w:t>
      </w:r>
      <w:proofErr w:type="gramEnd"/>
      <w:r w:rsidRPr="00040E71">
        <w:rPr>
          <w:rFonts w:ascii="Times New Roman" w:hAnsi="Times New Roman" w:cs="Times New Roman"/>
          <w:sz w:val="28"/>
          <w:szCs w:val="28"/>
        </w:rPr>
        <w:t xml:space="preserve"> которые могут последовать за утечкой малоприятны. Оборудование, находящееся в доме, должно находиться в исправном состоянии, и соответствовать техническим требованиям по его эксплуатации. Многие люди пренебрегают этим, и уповают на случай. Если все работает, то и не зачем лезть. Но это не так, ведь есть </w:t>
      </w:r>
      <w:proofErr w:type="gramStart"/>
      <w:r w:rsidRPr="00040E71">
        <w:rPr>
          <w:rFonts w:ascii="Times New Roman" w:hAnsi="Times New Roman" w:cs="Times New Roman"/>
          <w:sz w:val="28"/>
          <w:szCs w:val="28"/>
        </w:rPr>
        <w:t>ряд правил</w:t>
      </w:r>
      <w:proofErr w:type="gramEnd"/>
      <w:r w:rsidRPr="00040E71">
        <w:rPr>
          <w:rFonts w:ascii="Times New Roman" w:hAnsi="Times New Roman" w:cs="Times New Roman"/>
          <w:sz w:val="28"/>
          <w:szCs w:val="28"/>
        </w:rPr>
        <w:t xml:space="preserve"> которые необходимо соблюдать, дабы избежать серьезных проблем.</w:t>
      </w:r>
    </w:p>
    <w:p w:rsidR="00040E71" w:rsidRDefault="00040E71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E71">
        <w:rPr>
          <w:rFonts w:ascii="Times New Roman" w:hAnsi="Times New Roman" w:cs="Times New Roman"/>
          <w:sz w:val="28"/>
          <w:szCs w:val="28"/>
        </w:rPr>
        <w:t>При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газовых приборов запрещается:</w:t>
      </w:r>
    </w:p>
    <w:p w:rsidR="00040E71" w:rsidRDefault="00040E71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E71">
        <w:rPr>
          <w:rFonts w:ascii="Times New Roman" w:hAnsi="Times New Roman" w:cs="Times New Roman"/>
          <w:sz w:val="28"/>
          <w:szCs w:val="28"/>
        </w:rPr>
        <w:t>1. Пользоваться неисправными газовыми приборами, а также при наличии признаков утечки газа.</w:t>
      </w:r>
    </w:p>
    <w:p w:rsidR="00040E71" w:rsidRDefault="00040E71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E71">
        <w:rPr>
          <w:rFonts w:ascii="Times New Roman" w:hAnsi="Times New Roman" w:cs="Times New Roman"/>
          <w:sz w:val="28"/>
          <w:szCs w:val="28"/>
        </w:rPr>
        <w:t>2. Оставлять их включенными без присмотра, за исключением газовых приборов, которые могут и (или) должны находиться в круглосуточном режиме работы в соответствии с инструкцией завода-изготовителя.</w:t>
      </w:r>
    </w:p>
    <w:p w:rsidR="00040E71" w:rsidRDefault="00040E71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E71">
        <w:rPr>
          <w:rFonts w:ascii="Times New Roman" w:hAnsi="Times New Roman" w:cs="Times New Roman"/>
          <w:sz w:val="28"/>
          <w:szCs w:val="28"/>
        </w:rPr>
        <w:t>3. Использовать газовые плиты для обогрева квартиры, помещений.</w:t>
      </w:r>
    </w:p>
    <w:p w:rsidR="00040E71" w:rsidRDefault="00040E71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E71">
        <w:rPr>
          <w:rFonts w:ascii="Times New Roman" w:hAnsi="Times New Roman" w:cs="Times New Roman"/>
          <w:sz w:val="28"/>
          <w:szCs w:val="28"/>
        </w:rPr>
        <w:t>4. Устанавливать (размещать) мебель и другие горючие предметы и материалы на расстоянии менее 0,2 метра от бытовых газовых приборов по горизонтали и менее 0,7 метра по вертикали (при нависании указанных предметов и материалов над бытовыми газовыми приборами).</w:t>
      </w:r>
    </w:p>
    <w:p w:rsidR="00040E71" w:rsidRDefault="00040E71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E71">
        <w:rPr>
          <w:rFonts w:ascii="Times New Roman" w:hAnsi="Times New Roman" w:cs="Times New Roman"/>
          <w:sz w:val="28"/>
          <w:szCs w:val="28"/>
        </w:rPr>
        <w:t>5. Производить самовольную газификацию дома (квартиры), перестановку, замену и ремонт газовых приборов, баллонов и запорной арматуры, осуществлять перепланировку помещения, где установлены газовые приборы, без согласования с соответствующими организациями.</w:t>
      </w:r>
    </w:p>
    <w:p w:rsidR="00040E71" w:rsidRDefault="00040E71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E71">
        <w:rPr>
          <w:rFonts w:ascii="Times New Roman" w:hAnsi="Times New Roman" w:cs="Times New Roman"/>
          <w:sz w:val="28"/>
          <w:szCs w:val="28"/>
        </w:rPr>
        <w:t>6. Вносить изменения в конструкцию газовых приборов. Изменять устройство дымовых и вентиляционных систем.</w:t>
      </w:r>
    </w:p>
    <w:p w:rsidR="00040E71" w:rsidRDefault="00040E71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E71">
        <w:rPr>
          <w:rFonts w:ascii="Times New Roman" w:hAnsi="Times New Roman" w:cs="Times New Roman"/>
          <w:sz w:val="28"/>
          <w:szCs w:val="28"/>
        </w:rPr>
        <w:t>7. Пользоваться газовыми приборами при закрытых форточках (фрамугах), жалюзийных решетках, решетках вентиляционных каналов, отсутствии тяги в дымоходах и вентиляционных каналах, щелей под дверьми ванных комнат.</w:t>
      </w:r>
    </w:p>
    <w:p w:rsidR="00040E71" w:rsidRDefault="00040E71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E71">
        <w:rPr>
          <w:rFonts w:ascii="Times New Roman" w:hAnsi="Times New Roman" w:cs="Times New Roman"/>
          <w:sz w:val="28"/>
          <w:szCs w:val="28"/>
        </w:rPr>
        <w:t>8. Оставлять работающие газовые приборы без присмотра, кроме рассчитанных на непрерывную работу и имеющих для этого соответствующую автоматику.</w:t>
      </w:r>
    </w:p>
    <w:p w:rsidR="00040E71" w:rsidRDefault="00040E71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E71">
        <w:rPr>
          <w:rFonts w:ascii="Times New Roman" w:hAnsi="Times New Roman" w:cs="Times New Roman"/>
          <w:sz w:val="28"/>
          <w:szCs w:val="28"/>
        </w:rPr>
        <w:t>9. Пользоваться для сна помещениями, г</w:t>
      </w:r>
      <w:r>
        <w:rPr>
          <w:rFonts w:ascii="Times New Roman" w:hAnsi="Times New Roman" w:cs="Times New Roman"/>
          <w:sz w:val="28"/>
          <w:szCs w:val="28"/>
        </w:rPr>
        <w:t>де установлены газовые приборы.</w:t>
      </w:r>
    </w:p>
    <w:p w:rsidR="007C0058" w:rsidRDefault="00040E71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E71">
        <w:rPr>
          <w:rFonts w:ascii="Times New Roman" w:hAnsi="Times New Roman" w:cs="Times New Roman"/>
          <w:sz w:val="28"/>
          <w:szCs w:val="28"/>
        </w:rPr>
        <w:t>10. Допускать к пользованию газовыми приборами детей, и лиц, не контролирующих свои действия и не знающих правил их использования.</w:t>
      </w:r>
    </w:p>
    <w:p w:rsidR="00886E76" w:rsidRDefault="00886E76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6E76" w:rsidRDefault="00886E76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25pt;margin-top:0;width:468pt;height:584.4pt;z-index:-251657216;mso-position-horizontal-relative:text;mso-position-vertical-relative:text;mso-width-relative:page;mso-height-relative:page" wrapcoords="-35 0 -35 21572 21600 21572 21600 0 -35 0">
            <v:imagedata r:id="rId4" o:title="ZZp6rK5o9PY"/>
            <w10:wrap type="through"/>
          </v:shape>
        </w:pict>
      </w:r>
    </w:p>
    <w:p w:rsidR="00886E76" w:rsidRDefault="00886E76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6E76" w:rsidRDefault="00886E76" w:rsidP="00040E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0E71" w:rsidRDefault="00886E76" w:rsidP="00886E76">
      <w:p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86E76" w:rsidRDefault="00886E76" w:rsidP="00886E76">
      <w:p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</w:p>
    <w:p w:rsidR="00886E76" w:rsidRDefault="00886E76" w:rsidP="00886E76">
      <w:p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</w:p>
    <w:p w:rsidR="00886E76" w:rsidRPr="00886E76" w:rsidRDefault="00886E76" w:rsidP="00886E76">
      <w:p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468pt;height:584.4pt">
            <v:imagedata r:id="rId5" o:title="BSwsFKLioPg"/>
          </v:shape>
        </w:pict>
      </w:r>
    </w:p>
    <w:sectPr w:rsidR="00886E76" w:rsidRPr="00886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CF"/>
    <w:rsid w:val="00040E71"/>
    <w:rsid w:val="007C0058"/>
    <w:rsid w:val="00886E76"/>
    <w:rsid w:val="00C4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EF6141"/>
  <w15:chartTrackingRefBased/>
  <w15:docId w15:val="{6A1BC65F-49C9-4B92-BE8C-DB3D1E6F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4</cp:revision>
  <dcterms:created xsi:type="dcterms:W3CDTF">2021-01-25T13:51:00Z</dcterms:created>
  <dcterms:modified xsi:type="dcterms:W3CDTF">2021-01-25T17:27:00Z</dcterms:modified>
</cp:coreProperties>
</file>